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79AF2" w14:textId="7B8151E1" w:rsidR="00E67EB6" w:rsidRPr="00CF66D9" w:rsidRDefault="00CF66D9">
      <w:pPr>
        <w:rPr>
          <w:b/>
          <w:bCs/>
          <w:u w:val="single"/>
        </w:rPr>
      </w:pPr>
      <w:r w:rsidRPr="00CF66D9">
        <w:rPr>
          <w:b/>
          <w:bCs/>
          <w:u w:val="single"/>
        </w:rPr>
        <w:t>Omlouvání dětí</w:t>
      </w:r>
    </w:p>
    <w:p w14:paraId="4B38BCD5" w14:textId="2F791410" w:rsidR="00CF66D9" w:rsidRDefault="00CF66D9">
      <w:r>
        <w:t xml:space="preserve">Děti se omlouvají do 7:00 hod, a to telefonicky nebo formou SMS na </w:t>
      </w:r>
      <w:proofErr w:type="spellStart"/>
      <w:r>
        <w:t>tel.číslo</w:t>
      </w:r>
      <w:proofErr w:type="spellEnd"/>
    </w:p>
    <w:p w14:paraId="72D9A9DF" w14:textId="3345A2E9" w:rsidR="00CF66D9" w:rsidRDefault="00CF66D9">
      <w:r>
        <w:t xml:space="preserve">736 765 564 </w:t>
      </w:r>
    </w:p>
    <w:sectPr w:rsidR="00CF66D9" w:rsidSect="00E11FE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6D9"/>
    <w:rsid w:val="00195BF0"/>
    <w:rsid w:val="003E62FC"/>
    <w:rsid w:val="00CC76DA"/>
    <w:rsid w:val="00CF66D9"/>
    <w:rsid w:val="00E11FEE"/>
    <w:rsid w:val="00E67EB6"/>
    <w:rsid w:val="00EC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3B5E4"/>
  <w15:chartTrackingRefBased/>
  <w15:docId w15:val="{861616CA-4330-4591-B320-E9ACC369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F6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F6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F66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F6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F66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F6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F6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F6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F6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F66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F66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F66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F66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F66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F66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F66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F66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F66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F6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6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6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F6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F6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F66D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F66D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F66D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F66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F66D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F66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Voháňková</dc:creator>
  <cp:keywords/>
  <dc:description/>
  <cp:lastModifiedBy>Iva Voháňková</cp:lastModifiedBy>
  <cp:revision>1</cp:revision>
  <dcterms:created xsi:type="dcterms:W3CDTF">2025-12-29T06:15:00Z</dcterms:created>
  <dcterms:modified xsi:type="dcterms:W3CDTF">2025-12-29T06:18:00Z</dcterms:modified>
</cp:coreProperties>
</file>